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60" w:rsidRPr="005E1467" w:rsidRDefault="00F66260" w:rsidP="00F66260">
      <w:pPr>
        <w:pStyle w:val="yiv6088667137msonormal"/>
        <w:rPr>
          <w:b/>
          <w:u w:val="single"/>
          <w:lang w:val="en-GB"/>
        </w:rPr>
      </w:pPr>
      <w:r w:rsidRPr="005E1467">
        <w:rPr>
          <w:rFonts w:ascii="Calibri" w:hAnsi="Calibri"/>
          <w:b/>
          <w:u w:val="single"/>
          <w:lang w:val="en-GB"/>
        </w:rPr>
        <w:t>ASPIRE National Awareness Day, Armenia 2016</w:t>
      </w:r>
    </w:p>
    <w:p w:rsidR="005E1467" w:rsidRDefault="005E1467" w:rsidP="00F66260">
      <w:pPr>
        <w:pStyle w:val="yiv6088667137msonormal"/>
        <w:rPr>
          <w:rFonts w:ascii="Calibri" w:hAnsi="Calibri"/>
          <w:b/>
          <w:lang w:val="en-GB"/>
        </w:rPr>
      </w:pPr>
      <w:r>
        <w:rPr>
          <w:rFonts w:ascii="Calibri" w:hAnsi="Calibri"/>
          <w:b/>
          <w:lang w:val="en-GB"/>
        </w:rPr>
        <w:t>Dear Readers</w:t>
      </w:r>
    </w:p>
    <w:p w:rsidR="005E1467" w:rsidRDefault="00F66260" w:rsidP="00F66260">
      <w:pPr>
        <w:pStyle w:val="yiv6088667137msonormal"/>
        <w:rPr>
          <w:rFonts w:ascii="Calibri" w:hAnsi="Calibri"/>
          <w:b/>
          <w:lang w:val="en-GB"/>
        </w:rPr>
      </w:pPr>
      <w:r w:rsidRPr="00327BCB">
        <w:rPr>
          <w:rFonts w:ascii="Calibri" w:hAnsi="Calibri"/>
          <w:b/>
          <w:lang w:val="en-GB"/>
        </w:rPr>
        <w:t>This is the first ASPIRE event post-</w:t>
      </w:r>
      <w:r w:rsidR="00327BCB" w:rsidRPr="00327BCB">
        <w:rPr>
          <w:rFonts w:ascii="Calibri" w:hAnsi="Calibri"/>
          <w:b/>
          <w:lang w:val="en-GB"/>
        </w:rPr>
        <w:t xml:space="preserve">project National Awareness Day, Armenia </w:t>
      </w:r>
      <w:r w:rsidR="005E1467">
        <w:rPr>
          <w:rFonts w:ascii="Calibri" w:hAnsi="Calibri"/>
          <w:b/>
          <w:lang w:val="en-GB"/>
        </w:rPr>
        <w:t>held on our own initiative and using our own resources.</w:t>
      </w:r>
    </w:p>
    <w:p w:rsidR="00F66260" w:rsidRPr="00327BCB" w:rsidRDefault="005E1467" w:rsidP="00F66260">
      <w:pPr>
        <w:pStyle w:val="yiv6088667137msonormal"/>
        <w:rPr>
          <w:b/>
          <w:lang w:val="en-GB"/>
        </w:rPr>
      </w:pPr>
      <w:r>
        <w:rPr>
          <w:rFonts w:ascii="Calibri" w:hAnsi="Calibri"/>
          <w:b/>
          <w:lang w:val="en-GB"/>
        </w:rPr>
        <w:t xml:space="preserve">First of all </w:t>
      </w:r>
      <w:r w:rsidR="00327BCB" w:rsidRPr="00327BCB">
        <w:rPr>
          <w:rFonts w:ascii="Calibri" w:hAnsi="Calibri"/>
          <w:b/>
          <w:lang w:val="en-GB"/>
        </w:rPr>
        <w:t xml:space="preserve"> we would like to thank all the Armenian partners, </w:t>
      </w:r>
      <w:r w:rsidR="00327BCB" w:rsidRPr="00327BCB">
        <w:rPr>
          <w:b/>
          <w:lang w:val="en-GB"/>
        </w:rPr>
        <w:t>ASPU, PAARA, GSU, and EIU for the support in organizing it plus the co-operation with Georgian partners and in particular their SEN NGO</w:t>
      </w:r>
      <w:r>
        <w:rPr>
          <w:b/>
          <w:lang w:val="en-GB"/>
        </w:rPr>
        <w:t>,</w:t>
      </w:r>
      <w:r w:rsidR="00327BCB" w:rsidRPr="00327BCB">
        <w:rPr>
          <w:b/>
          <w:lang w:val="en-GB"/>
        </w:rPr>
        <w:t xml:space="preserve"> the Georgian Portage Association and the sponsorship afforded by World Vision.</w:t>
      </w:r>
      <w:r w:rsidR="00327BCB" w:rsidRPr="00327BCB">
        <w:rPr>
          <w:rFonts w:ascii="Calibri" w:hAnsi="Calibri"/>
          <w:b/>
          <w:lang w:val="en-GB"/>
        </w:rPr>
        <w:t xml:space="preserve"> </w:t>
      </w:r>
      <w:r>
        <w:rPr>
          <w:rFonts w:ascii="Calibri" w:hAnsi="Calibri"/>
          <w:b/>
          <w:lang w:val="en-GB"/>
        </w:rPr>
        <w:t xml:space="preserve">In addition, the </w:t>
      </w:r>
      <w:r w:rsidR="00F66260" w:rsidRPr="00327BCB">
        <w:rPr>
          <w:rFonts w:ascii="Calibri" w:hAnsi="Calibri"/>
          <w:b/>
          <w:lang w:val="en-GB"/>
        </w:rPr>
        <w:t>B</w:t>
      </w:r>
      <w:r w:rsidR="00327BCB" w:rsidRPr="00327BCB">
        <w:rPr>
          <w:rFonts w:ascii="Calibri" w:hAnsi="Calibri"/>
          <w:b/>
          <w:lang w:val="en-GB"/>
        </w:rPr>
        <w:t xml:space="preserve">ridge </w:t>
      </w:r>
      <w:r w:rsidR="00F66260" w:rsidRPr="00327BCB">
        <w:rPr>
          <w:rFonts w:ascii="Calibri" w:hAnsi="Calibri"/>
          <w:b/>
          <w:lang w:val="en-GB"/>
        </w:rPr>
        <w:t>o</w:t>
      </w:r>
      <w:r w:rsidR="00327BCB" w:rsidRPr="00327BCB">
        <w:rPr>
          <w:rFonts w:ascii="Calibri" w:hAnsi="Calibri"/>
          <w:b/>
          <w:lang w:val="en-GB"/>
        </w:rPr>
        <w:t>f Hope</w:t>
      </w:r>
      <w:r w:rsidR="00F66260" w:rsidRPr="00327BCB">
        <w:rPr>
          <w:rFonts w:ascii="Calibri" w:hAnsi="Calibri"/>
          <w:b/>
          <w:lang w:val="en-GB"/>
        </w:rPr>
        <w:t xml:space="preserve"> expresses its readiness to support and actively participate in any initiative that will be suggested</w:t>
      </w:r>
      <w:r w:rsidR="00327BCB" w:rsidRPr="00327BCB">
        <w:rPr>
          <w:rFonts w:ascii="Calibri" w:hAnsi="Calibri"/>
          <w:b/>
          <w:lang w:val="en-GB"/>
        </w:rPr>
        <w:t xml:space="preserve"> for 2017</w:t>
      </w:r>
      <w:proofErr w:type="gramStart"/>
      <w:r w:rsidR="00327BCB" w:rsidRPr="00327BCB">
        <w:rPr>
          <w:rFonts w:ascii="Calibri" w:hAnsi="Calibri"/>
          <w:b/>
          <w:lang w:val="en-GB"/>
        </w:rPr>
        <w:t>!</w:t>
      </w:r>
      <w:r w:rsidR="00F66260" w:rsidRPr="00327BCB">
        <w:rPr>
          <w:rFonts w:ascii="Calibri" w:hAnsi="Calibri"/>
          <w:b/>
          <w:sz w:val="22"/>
          <w:szCs w:val="22"/>
          <w:lang w:val="en-GB"/>
        </w:rPr>
        <w:t>.</w:t>
      </w:r>
      <w:proofErr w:type="gramEnd"/>
    </w:p>
    <w:p w:rsidR="00F66260" w:rsidRPr="00F66260" w:rsidRDefault="00F66260" w:rsidP="00F66260">
      <w:pPr>
        <w:pStyle w:val="yiv6088667137msonormal"/>
        <w:rPr>
          <w:lang w:val="en-GB"/>
        </w:rPr>
      </w:pPr>
      <w:r w:rsidRPr="00F66260">
        <w:rPr>
          <w:rFonts w:ascii="Calibri" w:hAnsi="Calibri"/>
          <w:color w:val="1F497D"/>
          <w:sz w:val="22"/>
          <w:szCs w:val="22"/>
          <w:lang w:val="en-GB"/>
        </w:rPr>
        <w:t> </w:t>
      </w:r>
      <w:r>
        <w:rPr>
          <w:rFonts w:ascii="Calibri" w:hAnsi="Calibri"/>
          <w:noProof/>
          <w:color w:val="1F497D"/>
          <w:sz w:val="22"/>
          <w:szCs w:val="22"/>
        </w:rPr>
        <w:drawing>
          <wp:inline distT="0" distB="0" distL="0" distR="0">
            <wp:extent cx="5731510" cy="5731510"/>
            <wp:effectExtent l="0" t="0" r="2540" b="2540"/>
            <wp:docPr id="2" name="Grafik 2" descr="C:\Users\Gerard\AppData\Local\Temp\13325486_1025900630831583_370111420473641744_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rd\AppData\Local\Temp\13325486_1025900630831583_370111420473641744_n (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F66260" w:rsidRPr="006359D9" w:rsidRDefault="00F66260" w:rsidP="00F66260">
      <w:pPr>
        <w:pStyle w:val="yiv6088667137msonormal"/>
        <w:rPr>
          <w:b/>
          <w:lang w:val="en-GB"/>
        </w:rPr>
      </w:pPr>
      <w:r w:rsidRPr="006359D9">
        <w:rPr>
          <w:rFonts w:ascii="Calibri" w:hAnsi="Calibri"/>
          <w:b/>
          <w:lang w:val="en-GB"/>
        </w:rPr>
        <w:t xml:space="preserve">For your information, I would like to inform that during our </w:t>
      </w:r>
      <w:r w:rsidR="00327BCB" w:rsidRPr="006359D9">
        <w:rPr>
          <w:rFonts w:ascii="Calibri" w:hAnsi="Calibri"/>
          <w:b/>
          <w:lang w:val="en-GB"/>
        </w:rPr>
        <w:t xml:space="preserve">ASPIRE 2016 National Awareness Day </w:t>
      </w:r>
      <w:r w:rsidRPr="006359D9">
        <w:rPr>
          <w:rFonts w:ascii="Calibri" w:hAnsi="Calibri"/>
          <w:b/>
          <w:lang w:val="en-GB"/>
        </w:rPr>
        <w:t>campaigns</w:t>
      </w:r>
      <w:r w:rsidR="00327BCB" w:rsidRPr="006359D9">
        <w:rPr>
          <w:rFonts w:ascii="Calibri" w:hAnsi="Calibri"/>
          <w:b/>
          <w:lang w:val="en-GB"/>
        </w:rPr>
        <w:t xml:space="preserve"> we held</w:t>
      </w:r>
      <w:r w:rsidRPr="006359D9">
        <w:rPr>
          <w:rFonts w:ascii="Calibri" w:hAnsi="Calibri"/>
          <w:b/>
          <w:lang w:val="en-GB"/>
        </w:rPr>
        <w:t xml:space="preserve"> </w:t>
      </w:r>
      <w:r w:rsidR="00327BCB" w:rsidRPr="006359D9">
        <w:rPr>
          <w:rFonts w:ascii="Calibri" w:hAnsi="Calibri"/>
          <w:b/>
          <w:lang w:val="en-GB"/>
        </w:rPr>
        <w:t xml:space="preserve">marketing </w:t>
      </w:r>
      <w:r w:rsidRPr="006359D9">
        <w:rPr>
          <w:rFonts w:ascii="Calibri" w:hAnsi="Calibri"/>
          <w:b/>
          <w:lang w:val="en-GB"/>
        </w:rPr>
        <w:t>meetings</w:t>
      </w:r>
      <w:r w:rsidR="00327BCB" w:rsidRPr="006359D9">
        <w:rPr>
          <w:rFonts w:ascii="Calibri" w:hAnsi="Calibri"/>
          <w:b/>
          <w:lang w:val="en-GB"/>
        </w:rPr>
        <w:t xml:space="preserve"> </w:t>
      </w:r>
      <w:r w:rsidR="005E1467">
        <w:rPr>
          <w:rFonts w:ascii="Calibri" w:hAnsi="Calibri"/>
          <w:b/>
          <w:lang w:val="en-GB"/>
        </w:rPr>
        <w:t xml:space="preserve">based on the ASPIRE objectives </w:t>
      </w:r>
      <w:r w:rsidR="00327BCB" w:rsidRPr="006359D9">
        <w:rPr>
          <w:rFonts w:ascii="Calibri" w:hAnsi="Calibri"/>
          <w:b/>
          <w:lang w:val="en-GB"/>
        </w:rPr>
        <w:t>to</w:t>
      </w:r>
      <w:r w:rsidRPr="006359D9">
        <w:rPr>
          <w:rFonts w:ascii="Calibri" w:hAnsi="Calibri"/>
          <w:b/>
          <w:lang w:val="en-GB"/>
        </w:rPr>
        <w:t xml:space="preserve"> </w:t>
      </w:r>
      <w:r w:rsidRPr="006359D9">
        <w:rPr>
          <w:rFonts w:ascii="Calibri" w:hAnsi="Calibri"/>
          <w:b/>
          <w:lang w:val="en-GB"/>
        </w:rPr>
        <w:lastRenderedPageBreak/>
        <w:t xml:space="preserve">use all </w:t>
      </w:r>
      <w:r w:rsidR="005E1467">
        <w:rPr>
          <w:rFonts w:ascii="Calibri" w:hAnsi="Calibri"/>
          <w:b/>
          <w:lang w:val="en-GB"/>
        </w:rPr>
        <w:t>available opportunities</w:t>
      </w:r>
      <w:bookmarkStart w:id="0" w:name="_GoBack"/>
      <w:bookmarkEnd w:id="0"/>
      <w:r w:rsidRPr="006359D9">
        <w:rPr>
          <w:rFonts w:ascii="Calibri" w:hAnsi="Calibri"/>
          <w:b/>
          <w:lang w:val="en-GB"/>
        </w:rPr>
        <w:t xml:space="preserve"> to foster the rights of youth with disabilities (YWDs) </w:t>
      </w:r>
      <w:r w:rsidR="00327BCB" w:rsidRPr="006359D9">
        <w:rPr>
          <w:rFonts w:ascii="Calibri" w:hAnsi="Calibri"/>
          <w:b/>
          <w:lang w:val="en-GB"/>
        </w:rPr>
        <w:t xml:space="preserve">in order to </w:t>
      </w:r>
      <w:r w:rsidRPr="006359D9">
        <w:rPr>
          <w:rFonts w:ascii="Calibri" w:hAnsi="Calibri"/>
          <w:b/>
          <w:lang w:val="en-GB"/>
        </w:rPr>
        <w:t>access education</w:t>
      </w:r>
      <w:r w:rsidR="00327BCB" w:rsidRPr="006359D9">
        <w:rPr>
          <w:rFonts w:ascii="Calibri" w:hAnsi="Calibri"/>
          <w:b/>
          <w:lang w:val="en-GB"/>
        </w:rPr>
        <w:t xml:space="preserve"> and</w:t>
      </w:r>
      <w:r w:rsidRPr="006359D9">
        <w:rPr>
          <w:rFonts w:ascii="Calibri" w:hAnsi="Calibri"/>
          <w:b/>
          <w:lang w:val="en-GB"/>
        </w:rPr>
        <w:t xml:space="preserve"> enjoy the right of participation in everyday society and to combat discrimination by instilling awareness and acceptance in society.</w:t>
      </w:r>
      <w:r w:rsidR="00327BCB" w:rsidRPr="006359D9">
        <w:rPr>
          <w:rFonts w:ascii="Calibri" w:hAnsi="Calibri"/>
          <w:b/>
          <w:lang w:val="en-GB"/>
        </w:rPr>
        <w:t xml:space="preserve"> We would like to especially thank the Pyramid Group for their support in organizing this event and coming to our marketing meeting in Yerevan in May on behalf of the EU Steering Group. </w:t>
      </w:r>
      <w:proofErr w:type="gramStart"/>
      <w:r w:rsidR="00327BCB" w:rsidRPr="006359D9">
        <w:rPr>
          <w:rFonts w:ascii="Calibri" w:hAnsi="Calibri"/>
          <w:b/>
          <w:lang w:val="en-GB"/>
        </w:rPr>
        <w:t>Also for proofreading our report and modifications to our project modules over the past 12 months.</w:t>
      </w:r>
      <w:proofErr w:type="gramEnd"/>
      <w:r w:rsidR="006359D9" w:rsidRPr="006359D9">
        <w:rPr>
          <w:rFonts w:ascii="Calibri" w:hAnsi="Calibri"/>
          <w:b/>
          <w:lang w:val="en-GB"/>
        </w:rPr>
        <w:t xml:space="preserve"> In addition we would like to thank the representation sent by ILIA State University to Yerevan and the update on the Georgian ASPIRE National Awareness Day.</w:t>
      </w:r>
    </w:p>
    <w:p w:rsidR="00327BCB" w:rsidRPr="006359D9" w:rsidRDefault="00327BCB" w:rsidP="00327BCB">
      <w:pPr>
        <w:pStyle w:val="yiv6088667137msonormal"/>
        <w:rPr>
          <w:b/>
          <w:lang w:val="en-GB"/>
        </w:rPr>
      </w:pPr>
      <w:r w:rsidRPr="006359D9">
        <w:rPr>
          <w:rFonts w:ascii="Calibri" w:hAnsi="Calibri"/>
          <w:b/>
          <w:lang w:val="en-GB"/>
        </w:rPr>
        <w:t>The ASPIRE National Awareness Day, Armenia 2016 event this year</w:t>
      </w:r>
      <w:r w:rsidR="006359D9" w:rsidRPr="006359D9">
        <w:rPr>
          <w:rFonts w:ascii="Calibri" w:hAnsi="Calibri"/>
          <w:b/>
          <w:lang w:val="en-GB"/>
        </w:rPr>
        <w:t xml:space="preserve"> took place on 23 June and</w:t>
      </w:r>
      <w:r w:rsidRPr="006359D9">
        <w:rPr>
          <w:rFonts w:ascii="Calibri" w:hAnsi="Calibri"/>
          <w:b/>
          <w:lang w:val="en-GB"/>
        </w:rPr>
        <w:t xml:space="preserve"> involved a series of </w:t>
      </w:r>
      <w:proofErr w:type="spellStart"/>
      <w:r w:rsidRPr="006359D9">
        <w:rPr>
          <w:rFonts w:ascii="Calibri" w:hAnsi="Calibri"/>
          <w:b/>
          <w:lang w:val="en-GB"/>
        </w:rPr>
        <w:t>föash</w:t>
      </w:r>
      <w:proofErr w:type="spellEnd"/>
      <w:r w:rsidRPr="006359D9">
        <w:rPr>
          <w:rFonts w:ascii="Calibri" w:hAnsi="Calibri"/>
          <w:b/>
          <w:lang w:val="en-GB"/>
        </w:rPr>
        <w:t xml:space="preserve"> mobs in public parks in Yerevan and </w:t>
      </w:r>
      <w:proofErr w:type="spellStart"/>
      <w:r w:rsidRPr="006359D9">
        <w:rPr>
          <w:rFonts w:ascii="Calibri" w:hAnsi="Calibri"/>
          <w:b/>
          <w:lang w:val="en-GB"/>
        </w:rPr>
        <w:t>Goris</w:t>
      </w:r>
      <w:proofErr w:type="spellEnd"/>
      <w:r w:rsidRPr="006359D9">
        <w:rPr>
          <w:rFonts w:ascii="Calibri" w:hAnsi="Calibri"/>
          <w:b/>
          <w:lang w:val="en-GB"/>
        </w:rPr>
        <w:t xml:space="preserve"> plus debates on university campus as there is still considerable resistance to our afore-mentioned project aims.</w:t>
      </w:r>
    </w:p>
    <w:p w:rsidR="00F66260" w:rsidRPr="006359D9" w:rsidRDefault="006359D9" w:rsidP="00F66260">
      <w:pPr>
        <w:pStyle w:val="yiv6088667137msonormal"/>
        <w:rPr>
          <w:b/>
          <w:lang w:val="en-GB"/>
        </w:rPr>
      </w:pPr>
      <w:r w:rsidRPr="006359D9">
        <w:rPr>
          <w:rFonts w:ascii="Calibri" w:hAnsi="Calibri"/>
          <w:b/>
          <w:lang w:val="en-GB"/>
        </w:rPr>
        <w:t xml:space="preserve">The highlight was </w:t>
      </w:r>
      <w:r w:rsidR="00F66260" w:rsidRPr="006359D9">
        <w:rPr>
          <w:rFonts w:ascii="Calibri" w:hAnsi="Calibri"/>
          <w:b/>
          <w:lang w:val="en-GB"/>
        </w:rPr>
        <w:t xml:space="preserve">a </w:t>
      </w:r>
      <w:r w:rsidRPr="006359D9">
        <w:rPr>
          <w:rFonts w:ascii="Calibri" w:hAnsi="Calibri"/>
          <w:b/>
          <w:lang w:val="en-GB"/>
        </w:rPr>
        <w:t xml:space="preserve">large Stakeholder </w:t>
      </w:r>
      <w:proofErr w:type="gramStart"/>
      <w:r w:rsidRPr="006359D9">
        <w:rPr>
          <w:rFonts w:ascii="Calibri" w:hAnsi="Calibri"/>
          <w:b/>
          <w:lang w:val="en-GB"/>
        </w:rPr>
        <w:t xml:space="preserve">Conference </w:t>
      </w:r>
      <w:r w:rsidR="00F66260" w:rsidRPr="006359D9">
        <w:rPr>
          <w:rFonts w:ascii="Calibri" w:hAnsi="Calibri"/>
          <w:b/>
          <w:lang w:val="en-GB"/>
        </w:rPr>
        <w:t xml:space="preserve"> devoted</w:t>
      </w:r>
      <w:proofErr w:type="gramEnd"/>
      <w:r w:rsidR="00F66260" w:rsidRPr="006359D9">
        <w:rPr>
          <w:rFonts w:ascii="Calibri" w:hAnsi="Calibri"/>
          <w:b/>
          <w:lang w:val="en-GB"/>
        </w:rPr>
        <w:t xml:space="preserve"> to enhanced economic inclusion of youth with disabilities through improved access to education, information and livelihoods opportunities</w:t>
      </w:r>
      <w:r w:rsidRPr="006359D9">
        <w:rPr>
          <w:rFonts w:ascii="Calibri" w:hAnsi="Calibri"/>
          <w:b/>
          <w:lang w:val="en-GB"/>
        </w:rPr>
        <w:t>. This took place</w:t>
      </w:r>
      <w:r w:rsidR="00F66260" w:rsidRPr="006359D9">
        <w:rPr>
          <w:rFonts w:ascii="Calibri" w:hAnsi="Calibri"/>
          <w:b/>
          <w:lang w:val="en-GB"/>
        </w:rPr>
        <w:t xml:space="preserve"> in </w:t>
      </w:r>
      <w:proofErr w:type="spellStart"/>
      <w:r w:rsidR="00F66260" w:rsidRPr="006359D9">
        <w:rPr>
          <w:rFonts w:ascii="Calibri" w:hAnsi="Calibri"/>
          <w:b/>
          <w:lang w:val="en-GB"/>
        </w:rPr>
        <w:t>Tavush</w:t>
      </w:r>
      <w:proofErr w:type="spellEnd"/>
      <w:r w:rsidR="00F66260" w:rsidRPr="006359D9">
        <w:rPr>
          <w:rFonts w:ascii="Calibri" w:hAnsi="Calibri"/>
          <w:b/>
          <w:lang w:val="en-GB"/>
        </w:rPr>
        <w:t xml:space="preserve"> </w:t>
      </w:r>
      <w:proofErr w:type="spellStart"/>
      <w:r w:rsidR="00F66260" w:rsidRPr="006359D9">
        <w:rPr>
          <w:rFonts w:ascii="Calibri" w:hAnsi="Calibri"/>
          <w:b/>
          <w:lang w:val="en-GB"/>
        </w:rPr>
        <w:t>marz</w:t>
      </w:r>
      <w:proofErr w:type="spellEnd"/>
      <w:r w:rsidR="00F66260" w:rsidRPr="006359D9">
        <w:rPr>
          <w:rFonts w:ascii="Calibri" w:hAnsi="Calibri"/>
          <w:b/>
          <w:lang w:val="en-GB"/>
        </w:rPr>
        <w:t>, Armenia</w:t>
      </w:r>
      <w:r w:rsidRPr="006359D9">
        <w:rPr>
          <w:rFonts w:ascii="Calibri" w:hAnsi="Calibri"/>
          <w:b/>
          <w:lang w:val="en-GB"/>
        </w:rPr>
        <w:t xml:space="preserve"> which is close to the Georgian border (see below)</w:t>
      </w:r>
      <w:r w:rsidR="00F66260" w:rsidRPr="006359D9">
        <w:rPr>
          <w:rFonts w:ascii="Calibri" w:hAnsi="Calibri"/>
          <w:b/>
          <w:lang w:val="en-GB"/>
        </w:rPr>
        <w:t>.</w:t>
      </w:r>
    </w:p>
    <w:p w:rsidR="00F66260" w:rsidRDefault="00F66260">
      <w:pPr>
        <w:rPr>
          <w:lang w:val="en-GB"/>
        </w:rPr>
      </w:pPr>
      <w:r>
        <w:rPr>
          <w:noProof/>
          <w:lang w:eastAsia="de-DE"/>
        </w:rPr>
        <w:drawing>
          <wp:inline distT="0" distB="0" distL="0" distR="0">
            <wp:extent cx="5731510" cy="4296483"/>
            <wp:effectExtent l="0" t="0" r="2540" b="8890"/>
            <wp:docPr id="1" name="Grafik 1" descr="C:\Users\Gerard\AppData\Local\Temp\DSC00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rd\AppData\Local\Temp\DSC0096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6483"/>
                    </a:xfrm>
                    <a:prstGeom prst="rect">
                      <a:avLst/>
                    </a:prstGeom>
                    <a:noFill/>
                    <a:ln>
                      <a:noFill/>
                    </a:ln>
                  </pic:spPr>
                </pic:pic>
              </a:graphicData>
            </a:graphic>
          </wp:inline>
        </w:drawing>
      </w:r>
    </w:p>
    <w:p w:rsidR="006359D9" w:rsidRDefault="006359D9">
      <w:pPr>
        <w:rPr>
          <w:lang w:val="en-GB"/>
        </w:rPr>
      </w:pPr>
    </w:p>
    <w:p w:rsidR="006359D9" w:rsidRPr="006359D9" w:rsidRDefault="006359D9">
      <w:pPr>
        <w:rPr>
          <w:b/>
          <w:lang w:val="en-GB"/>
        </w:rPr>
      </w:pPr>
      <w:r w:rsidRPr="006359D9">
        <w:rPr>
          <w:b/>
          <w:lang w:val="en-GB"/>
        </w:rPr>
        <w:t xml:space="preserve">We look forward to working again with you in 2017 and plan a meeting in October at </w:t>
      </w:r>
      <w:proofErr w:type="spellStart"/>
      <w:r w:rsidRPr="006359D9">
        <w:rPr>
          <w:b/>
          <w:lang w:val="en-GB"/>
        </w:rPr>
        <w:t>BoH</w:t>
      </w:r>
      <w:proofErr w:type="spellEnd"/>
      <w:r w:rsidRPr="006359D9">
        <w:rPr>
          <w:b/>
          <w:lang w:val="en-GB"/>
        </w:rPr>
        <w:t>.</w:t>
      </w:r>
    </w:p>
    <w:p w:rsidR="006359D9" w:rsidRPr="006359D9" w:rsidRDefault="006359D9">
      <w:pPr>
        <w:rPr>
          <w:b/>
          <w:lang w:val="en-GB"/>
        </w:rPr>
      </w:pPr>
    </w:p>
    <w:p w:rsidR="006359D9" w:rsidRPr="006359D9" w:rsidRDefault="006359D9">
      <w:pPr>
        <w:rPr>
          <w:b/>
          <w:lang w:val="en-GB"/>
        </w:rPr>
      </w:pPr>
      <w:r w:rsidRPr="006359D9">
        <w:rPr>
          <w:b/>
          <w:lang w:val="en-GB"/>
        </w:rPr>
        <w:t>Armenian ASPIRE Action Group</w:t>
      </w:r>
    </w:p>
    <w:sectPr w:rsidR="006359D9" w:rsidRPr="00635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4F"/>
    <w:rsid w:val="0009178B"/>
    <w:rsid w:val="000F214F"/>
    <w:rsid w:val="00327BCB"/>
    <w:rsid w:val="005E1467"/>
    <w:rsid w:val="006359D9"/>
    <w:rsid w:val="00904E2C"/>
    <w:rsid w:val="00F6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E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04E2C"/>
    <w:pPr>
      <w:ind w:left="720"/>
      <w:contextualSpacing/>
    </w:pPr>
  </w:style>
  <w:style w:type="paragraph" w:customStyle="1" w:styleId="yiv6088667137msonormal">
    <w:name w:val="yiv6088667137msonormal"/>
    <w:basedOn w:val="Standard"/>
    <w:rsid w:val="00F66260"/>
    <w:pPr>
      <w:spacing w:before="100" w:beforeAutospacing="1" w:after="100" w:afterAutospacing="1"/>
    </w:pPr>
    <w:rPr>
      <w:rFonts w:ascii="Times New Roman" w:eastAsia="Times New Roman" w:hAnsi="Times New Roman"/>
      <w:lang w:eastAsia="de-DE"/>
    </w:rPr>
  </w:style>
  <w:style w:type="paragraph" w:styleId="Sprechblasentext">
    <w:name w:val="Balloon Text"/>
    <w:basedOn w:val="Standard"/>
    <w:link w:val="SprechblasentextZchn"/>
    <w:uiPriority w:val="99"/>
    <w:semiHidden/>
    <w:unhideWhenUsed/>
    <w:rsid w:val="00F66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E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04E2C"/>
    <w:pPr>
      <w:ind w:left="720"/>
      <w:contextualSpacing/>
    </w:pPr>
  </w:style>
  <w:style w:type="paragraph" w:customStyle="1" w:styleId="yiv6088667137msonormal">
    <w:name w:val="yiv6088667137msonormal"/>
    <w:basedOn w:val="Standard"/>
    <w:rsid w:val="00F66260"/>
    <w:pPr>
      <w:spacing w:before="100" w:beforeAutospacing="1" w:after="100" w:afterAutospacing="1"/>
    </w:pPr>
    <w:rPr>
      <w:rFonts w:ascii="Times New Roman" w:eastAsia="Times New Roman" w:hAnsi="Times New Roman"/>
      <w:lang w:eastAsia="de-DE"/>
    </w:rPr>
  </w:style>
  <w:style w:type="paragraph" w:styleId="Sprechblasentext">
    <w:name w:val="Balloon Text"/>
    <w:basedOn w:val="Standard"/>
    <w:link w:val="SprechblasentextZchn"/>
    <w:uiPriority w:val="99"/>
    <w:semiHidden/>
    <w:unhideWhenUsed/>
    <w:rsid w:val="00F66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Cullen</dc:creator>
  <cp:keywords/>
  <dc:description/>
  <cp:lastModifiedBy>Gerard Cullen</cp:lastModifiedBy>
  <cp:revision>3</cp:revision>
  <dcterms:created xsi:type="dcterms:W3CDTF">2016-08-18T04:22:00Z</dcterms:created>
  <dcterms:modified xsi:type="dcterms:W3CDTF">2016-08-18T04:53:00Z</dcterms:modified>
</cp:coreProperties>
</file>